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CC1CA" w14:textId="2763319E" w:rsidR="007F4AF7" w:rsidRPr="007F4AF7" w:rsidRDefault="007F4AF7" w:rsidP="007F4AF7">
      <w:pPr>
        <w:rPr>
          <w:rFonts w:hint="cs"/>
          <w:sz w:val="44"/>
          <w:szCs w:val="44"/>
        </w:rPr>
      </w:pPr>
      <w:r w:rsidRPr="007F4AF7">
        <w:rPr>
          <w:rFonts w:hint="cs"/>
          <w:sz w:val="44"/>
          <w:szCs w:val="44"/>
          <w:cs/>
        </w:rPr>
        <w:t>ร่วม</w:t>
      </w:r>
      <w:r w:rsidR="005E5520">
        <w:rPr>
          <w:rFonts w:hint="cs"/>
          <w:sz w:val="44"/>
          <w:szCs w:val="44"/>
          <w:cs/>
        </w:rPr>
        <w:t>ปฏิบัติงาน</w:t>
      </w:r>
      <w:r w:rsidRPr="007F4AF7">
        <w:rPr>
          <w:rFonts w:hint="cs"/>
          <w:sz w:val="44"/>
          <w:szCs w:val="44"/>
          <w:cs/>
        </w:rPr>
        <w:t>โครงการ</w:t>
      </w:r>
      <w:r w:rsidRPr="007F4AF7">
        <w:rPr>
          <w:rFonts w:cs="Cordia New"/>
          <w:sz w:val="44"/>
          <w:szCs w:val="44"/>
          <w:cs/>
        </w:rPr>
        <w:t>จังหวัดเคลื่อนที่</w:t>
      </w:r>
      <w:r w:rsidR="005E5520">
        <w:rPr>
          <w:rFonts w:cs="Cordia New" w:hint="cs"/>
          <w:sz w:val="44"/>
          <w:szCs w:val="44"/>
          <w:cs/>
        </w:rPr>
        <w:t xml:space="preserve"> ประจำเดือนตุลาคม 2566</w:t>
      </w:r>
    </w:p>
    <w:p w14:paraId="477CE15E" w14:textId="76F9A1EB" w:rsidR="009D2E3E" w:rsidRDefault="007F4AF7" w:rsidP="007F4AF7">
      <w:pPr>
        <w:rPr>
          <w:rFonts w:cs="Cordia New"/>
          <w:sz w:val="44"/>
          <w:szCs w:val="44"/>
        </w:rPr>
      </w:pPr>
      <w:r w:rsidRPr="007F4AF7">
        <w:rPr>
          <w:rFonts w:hint="cs"/>
          <w:sz w:val="44"/>
          <w:szCs w:val="44"/>
          <w:cs/>
        </w:rPr>
        <w:t xml:space="preserve">วันที่ </w:t>
      </w:r>
      <w:r w:rsidRPr="007F4AF7">
        <w:rPr>
          <w:sz w:val="44"/>
          <w:szCs w:val="44"/>
        </w:rPr>
        <w:t>27</w:t>
      </w:r>
      <w:r w:rsidRPr="007F4AF7">
        <w:rPr>
          <w:rFonts w:cs="Cordia New"/>
          <w:sz w:val="44"/>
          <w:szCs w:val="44"/>
          <w:cs/>
        </w:rPr>
        <w:t xml:space="preserve"> ตุลาคม </w:t>
      </w:r>
      <w:r w:rsidRPr="007F4AF7">
        <w:rPr>
          <w:sz w:val="44"/>
          <w:szCs w:val="44"/>
        </w:rPr>
        <w:t xml:space="preserve">2566 </w:t>
      </w:r>
      <w:r>
        <w:rPr>
          <w:rFonts w:hint="cs"/>
          <w:sz w:val="44"/>
          <w:szCs w:val="44"/>
          <w:cs/>
        </w:rPr>
        <w:t>นาย</w:t>
      </w:r>
      <w:proofErr w:type="spellStart"/>
      <w:r>
        <w:rPr>
          <w:rFonts w:hint="cs"/>
          <w:sz w:val="44"/>
          <w:szCs w:val="44"/>
          <w:cs/>
        </w:rPr>
        <w:t>ธี</w:t>
      </w:r>
      <w:proofErr w:type="spellEnd"/>
      <w:r>
        <w:rPr>
          <w:rFonts w:hint="cs"/>
          <w:sz w:val="44"/>
          <w:szCs w:val="44"/>
          <w:cs/>
        </w:rPr>
        <w:t xml:space="preserve">ระศักดิ์  พลนาคู </w:t>
      </w:r>
      <w:r w:rsidRPr="007F4AF7">
        <w:rPr>
          <w:sz w:val="44"/>
          <w:szCs w:val="44"/>
        </w:rPr>
        <w:t xml:space="preserve"> </w:t>
      </w:r>
      <w:r w:rsidRPr="007F4AF7">
        <w:rPr>
          <w:rFonts w:cs="Cordia New"/>
          <w:sz w:val="44"/>
          <w:szCs w:val="44"/>
          <w:cs/>
        </w:rPr>
        <w:t>ผอ.</w:t>
      </w:r>
      <w:proofErr w:type="spellStart"/>
      <w:r w:rsidRPr="007F4AF7">
        <w:rPr>
          <w:rFonts w:cs="Cordia New"/>
          <w:sz w:val="44"/>
          <w:szCs w:val="44"/>
          <w:cs/>
        </w:rPr>
        <w:t>สพ</w:t>
      </w:r>
      <w:proofErr w:type="spellEnd"/>
      <w:r w:rsidRPr="007F4AF7">
        <w:rPr>
          <w:rFonts w:cs="Cordia New"/>
          <w:sz w:val="44"/>
          <w:szCs w:val="44"/>
          <w:cs/>
        </w:rPr>
        <w:t>ป.</w:t>
      </w:r>
      <w:r>
        <w:rPr>
          <w:rFonts w:cs="Cordia New" w:hint="cs"/>
          <w:sz w:val="44"/>
          <w:szCs w:val="44"/>
          <w:cs/>
        </w:rPr>
        <w:t>ชัยภูมิ เขต 1</w:t>
      </w:r>
      <w:r w:rsidRPr="007F4AF7">
        <w:rPr>
          <w:rFonts w:cs="Cordia New"/>
          <w:sz w:val="44"/>
          <w:szCs w:val="44"/>
          <w:cs/>
        </w:rPr>
        <w:t>มอบหมายให้</w:t>
      </w:r>
      <w:r>
        <w:rPr>
          <w:rFonts w:cs="Cordia New" w:hint="cs"/>
          <w:sz w:val="44"/>
          <w:szCs w:val="44"/>
          <w:cs/>
        </w:rPr>
        <w:t>นาย</w:t>
      </w:r>
      <w:r w:rsidRPr="007F4AF7">
        <w:rPr>
          <w:rFonts w:cs="Cordia New"/>
          <w:sz w:val="44"/>
          <w:szCs w:val="44"/>
          <w:cs/>
        </w:rPr>
        <w:t>พง</w:t>
      </w:r>
      <w:proofErr w:type="spellStart"/>
      <w:r w:rsidRPr="007F4AF7">
        <w:rPr>
          <w:rFonts w:cs="Cordia New"/>
          <w:sz w:val="44"/>
          <w:szCs w:val="44"/>
          <w:cs/>
        </w:rPr>
        <w:t>ษ์</w:t>
      </w:r>
      <w:proofErr w:type="spellEnd"/>
      <w:r w:rsidRPr="007F4AF7">
        <w:rPr>
          <w:rFonts w:cs="Cordia New"/>
          <w:sz w:val="44"/>
          <w:szCs w:val="44"/>
          <w:cs/>
        </w:rPr>
        <w:t>ศักดิ์ บุญเกื้อ รอง ผอ.</w:t>
      </w:r>
      <w:proofErr w:type="spellStart"/>
      <w:r w:rsidRPr="007F4AF7">
        <w:rPr>
          <w:rFonts w:cs="Cordia New"/>
          <w:sz w:val="44"/>
          <w:szCs w:val="44"/>
          <w:cs/>
        </w:rPr>
        <w:t>สพ</w:t>
      </w:r>
      <w:proofErr w:type="spellEnd"/>
      <w:r w:rsidRPr="007F4AF7">
        <w:rPr>
          <w:rFonts w:cs="Cordia New"/>
          <w:sz w:val="44"/>
          <w:szCs w:val="44"/>
          <w:cs/>
        </w:rPr>
        <w:t>ป.</w:t>
      </w:r>
      <w:r>
        <w:rPr>
          <w:rFonts w:cs="Cordia New" w:hint="cs"/>
          <w:sz w:val="44"/>
          <w:szCs w:val="44"/>
          <w:cs/>
        </w:rPr>
        <w:t>ชัยภูมิ เขต 1</w:t>
      </w:r>
      <w:r w:rsidRPr="007F4AF7">
        <w:rPr>
          <w:sz w:val="44"/>
          <w:szCs w:val="44"/>
        </w:rPr>
        <w:t xml:space="preserve"> </w:t>
      </w:r>
      <w:r w:rsidRPr="007F4AF7">
        <w:rPr>
          <w:rFonts w:cs="Cordia New"/>
          <w:sz w:val="44"/>
          <w:szCs w:val="44"/>
          <w:cs/>
        </w:rPr>
        <w:t>พร้อมด้วยศึกษานิเทศก์</w:t>
      </w:r>
      <w:r>
        <w:rPr>
          <w:rFonts w:cs="Cordia New" w:hint="cs"/>
          <w:sz w:val="44"/>
          <w:szCs w:val="44"/>
          <w:cs/>
        </w:rPr>
        <w:t>และ</w:t>
      </w:r>
      <w:r w:rsidRPr="007F4AF7">
        <w:rPr>
          <w:rFonts w:cs="Cordia New"/>
          <w:sz w:val="44"/>
          <w:szCs w:val="44"/>
          <w:cs/>
        </w:rPr>
        <w:t xml:space="preserve">เจ้าหน้าที่ </w:t>
      </w:r>
      <w:proofErr w:type="spellStart"/>
      <w:r w:rsidRPr="007F4AF7">
        <w:rPr>
          <w:rFonts w:cs="Cordia New"/>
          <w:sz w:val="44"/>
          <w:szCs w:val="44"/>
          <w:cs/>
        </w:rPr>
        <w:t>สพ</w:t>
      </w:r>
      <w:proofErr w:type="spellEnd"/>
      <w:r w:rsidRPr="007F4AF7">
        <w:rPr>
          <w:rFonts w:cs="Cordia New"/>
          <w:sz w:val="44"/>
          <w:szCs w:val="44"/>
          <w:cs/>
        </w:rPr>
        <w:t>ป.</w:t>
      </w:r>
      <w:r>
        <w:rPr>
          <w:rFonts w:cs="Cordia New" w:hint="cs"/>
          <w:sz w:val="44"/>
          <w:szCs w:val="44"/>
          <w:cs/>
        </w:rPr>
        <w:t xml:space="preserve">ชัยภูมิ </w:t>
      </w:r>
      <w:r w:rsidRPr="007F4AF7">
        <w:rPr>
          <w:rFonts w:cs="Cordia New"/>
          <w:sz w:val="44"/>
          <w:szCs w:val="44"/>
          <w:cs/>
        </w:rPr>
        <w:t xml:space="preserve">เขต </w:t>
      </w:r>
      <w:r w:rsidRPr="007F4AF7">
        <w:rPr>
          <w:sz w:val="44"/>
          <w:szCs w:val="44"/>
        </w:rPr>
        <w:t xml:space="preserve">1 </w:t>
      </w:r>
      <w:r w:rsidRPr="007F4AF7">
        <w:rPr>
          <w:rFonts w:cs="Cordia New"/>
          <w:sz w:val="44"/>
          <w:szCs w:val="44"/>
          <w:cs/>
        </w:rPr>
        <w:t>ร่วม</w:t>
      </w:r>
      <w:r w:rsidR="005E5520">
        <w:rPr>
          <w:rFonts w:cs="Cordia New" w:hint="cs"/>
          <w:sz w:val="44"/>
          <w:szCs w:val="44"/>
          <w:cs/>
        </w:rPr>
        <w:t>ปฏิบัติงาน</w:t>
      </w:r>
      <w:r>
        <w:rPr>
          <w:rFonts w:cs="Cordia New" w:hint="cs"/>
          <w:sz w:val="44"/>
          <w:szCs w:val="44"/>
          <w:cs/>
        </w:rPr>
        <w:t>โครงการ</w:t>
      </w:r>
      <w:r w:rsidRPr="007F4AF7">
        <w:rPr>
          <w:rFonts w:cs="Cordia New"/>
          <w:sz w:val="44"/>
          <w:szCs w:val="44"/>
          <w:cs/>
        </w:rPr>
        <w:t>จังหวัดเคลื่อนที่</w:t>
      </w:r>
      <w:r>
        <w:rPr>
          <w:rFonts w:cs="Cordia New" w:hint="cs"/>
          <w:sz w:val="44"/>
          <w:szCs w:val="44"/>
          <w:cs/>
        </w:rPr>
        <w:t xml:space="preserve"> </w:t>
      </w:r>
      <w:r w:rsidR="005E5520">
        <w:rPr>
          <w:rFonts w:cs="Cordia New" w:hint="cs"/>
          <w:sz w:val="44"/>
          <w:szCs w:val="44"/>
          <w:cs/>
        </w:rPr>
        <w:t xml:space="preserve"> ประจำปีงบประมาณ 2567 ประจำเดือนตุลาคม 2566 </w:t>
      </w:r>
      <w:r w:rsidRPr="007F4AF7">
        <w:rPr>
          <w:rFonts w:cs="Cordia New"/>
          <w:sz w:val="44"/>
          <w:szCs w:val="44"/>
          <w:cs/>
        </w:rPr>
        <w:t xml:space="preserve">ในนามหัวหน้าส่วนราชการ </w:t>
      </w:r>
      <w:r w:rsidR="007767B7">
        <w:rPr>
          <w:rFonts w:cs="Cordia New" w:hint="cs"/>
          <w:sz w:val="44"/>
          <w:szCs w:val="44"/>
          <w:cs/>
        </w:rPr>
        <w:t xml:space="preserve"> </w:t>
      </w:r>
      <w:r w:rsidR="007767B7">
        <w:rPr>
          <w:rFonts w:cs="Cordia New" w:hint="cs"/>
          <w:sz w:val="44"/>
          <w:szCs w:val="44"/>
          <w:cs/>
        </w:rPr>
        <w:t xml:space="preserve">ณ สนามหน้าที่ทำการองค์การบริหารส่วนตำบลโนนแดง อ.บ้านเขว้า </w:t>
      </w:r>
      <w:r w:rsidR="005E5520">
        <w:rPr>
          <w:rFonts w:cs="Cordia New" w:hint="cs"/>
          <w:sz w:val="44"/>
          <w:szCs w:val="44"/>
          <w:cs/>
        </w:rPr>
        <w:t xml:space="preserve"> </w:t>
      </w:r>
      <w:r w:rsidRPr="007F4AF7">
        <w:rPr>
          <w:rFonts w:cs="Cordia New"/>
          <w:sz w:val="44"/>
          <w:szCs w:val="44"/>
          <w:cs/>
        </w:rPr>
        <w:t>โดยมี</w:t>
      </w:r>
      <w:r>
        <w:rPr>
          <w:rFonts w:cs="Cordia New" w:hint="cs"/>
          <w:sz w:val="44"/>
          <w:szCs w:val="44"/>
          <w:cs/>
        </w:rPr>
        <w:t xml:space="preserve">นายสมบัติ  ไตรศักดิ์  </w:t>
      </w:r>
      <w:r w:rsidRPr="007F4AF7">
        <w:rPr>
          <w:rFonts w:cs="Cordia New"/>
          <w:sz w:val="44"/>
          <w:szCs w:val="44"/>
          <w:cs/>
        </w:rPr>
        <w:t>รองผู้ว่าราชการจังหวัดชัยภูมิ</w:t>
      </w:r>
      <w:r>
        <w:rPr>
          <w:rFonts w:cs="Cordia New" w:hint="cs"/>
          <w:sz w:val="44"/>
          <w:szCs w:val="44"/>
          <w:cs/>
        </w:rPr>
        <w:t xml:space="preserve"> รักษาราชการแทนผู้ว่าราชการจังหวัดชัยภูมิ</w:t>
      </w:r>
      <w:r w:rsidRPr="007F4AF7">
        <w:rPr>
          <w:rFonts w:cs="Cordia New"/>
          <w:sz w:val="44"/>
          <w:szCs w:val="44"/>
          <w:cs/>
        </w:rPr>
        <w:t xml:space="preserve"> เป็นประธาน และมีผู้บริหารสถานศึกษาในเขตอำเภอบ้านเขว้าเข้าร่วมกิจกรรมในครั้งนี้ เช่น โรงเรียนบ้านโนนแดง ผู้บริหารและคณะครูได้ส่งนักเรียนทำการแสดงในชุดพิธีเปิด อันเป็นการแสดงศักยภาพของสถานศึกษาให้เป็นที่ประจักษ์แก่สาธารณชน</w:t>
      </w:r>
      <w:r w:rsidR="005E5520">
        <w:rPr>
          <w:rFonts w:cs="Cordia New" w:hint="cs"/>
          <w:sz w:val="44"/>
          <w:szCs w:val="44"/>
          <w:cs/>
        </w:rPr>
        <w:t xml:space="preserve"> </w:t>
      </w:r>
    </w:p>
    <w:p w14:paraId="4D4EC74C" w14:textId="77777777" w:rsidR="005E5520" w:rsidRPr="007F4AF7" w:rsidRDefault="005E5520" w:rsidP="007F4AF7">
      <w:pPr>
        <w:rPr>
          <w:rFonts w:hint="cs"/>
          <w:sz w:val="44"/>
          <w:szCs w:val="44"/>
        </w:rPr>
      </w:pPr>
    </w:p>
    <w:sectPr w:rsidR="005E5520" w:rsidRPr="007F4A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AF7"/>
    <w:rsid w:val="005E5520"/>
    <w:rsid w:val="007767B7"/>
    <w:rsid w:val="007F4AF7"/>
    <w:rsid w:val="009D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59910"/>
  <w15:chartTrackingRefBased/>
  <w15:docId w15:val="{A2B6FB4B-8F7E-4130-8F57-8EC513449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DCT-PC1</dc:creator>
  <cp:keywords/>
  <dc:description/>
  <cp:lastModifiedBy>DCT-PC1</cp:lastModifiedBy>
  <cp:revision>3</cp:revision>
  <dcterms:created xsi:type="dcterms:W3CDTF">2023-10-27T06:26:00Z</dcterms:created>
  <dcterms:modified xsi:type="dcterms:W3CDTF">2023-10-27T06:44:00Z</dcterms:modified>
</cp:coreProperties>
</file>